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0D6A60" w14:textId="77777777" w:rsidR="005A2CB1" w:rsidRDefault="00422E32">
      <w:pPr>
        <w:ind w:left="-5"/>
      </w:pPr>
      <w:r>
        <w:t xml:space="preserve">Title: Interpretable Analytics in Banking </w:t>
      </w:r>
    </w:p>
    <w:p w14:paraId="61B6AE61" w14:textId="77777777" w:rsidR="005A2CB1" w:rsidRDefault="00422E32">
      <w:pPr>
        <w:spacing w:after="160"/>
        <w:ind w:left="0" w:firstLine="0"/>
      </w:pPr>
      <w:r>
        <w:t xml:space="preserve"> </w:t>
      </w:r>
    </w:p>
    <w:p w14:paraId="384CA059" w14:textId="77777777" w:rsidR="005A2CB1" w:rsidRDefault="00422E32">
      <w:pPr>
        <w:ind w:left="-5"/>
      </w:pPr>
      <w:r>
        <w:t>Abstract: In recent years, we have witnessed a quick rise on the use of artificial intelligence and advance statistical techniques in the financial industry. These techniques provide a predictive power that is well beyond what we expected with the classica</w:t>
      </w:r>
      <w:r>
        <w:t xml:space="preserve">l techniques.  </w:t>
      </w:r>
    </w:p>
    <w:p w14:paraId="6EB03964" w14:textId="77777777" w:rsidR="005A2CB1" w:rsidRDefault="00422E32">
      <w:pPr>
        <w:ind w:left="-5"/>
      </w:pPr>
      <w:r>
        <w:t>Although predictive ability is important, obtaining an easy-to-interpret classifier is also crucial in many applications. Indeed, current regulations acknowledge the ‘right-for-explanation’ of a customer that got the credit denied. This tal</w:t>
      </w:r>
      <w:r>
        <w:t xml:space="preserve">k will present some variants of Support Vector Machines that are designed with the objective of attaining easy-to-interpret predictors without giving up on predictive capacity. </w:t>
      </w:r>
    </w:p>
    <w:sectPr w:rsidR="005A2CB1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CB1"/>
    <w:rsid w:val="00422E32"/>
    <w:rsid w:val="005A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A3CD0"/>
  <w15:docId w15:val="{11E1C9D8-BB5C-4C38-B846-04AC2D71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8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A0B603DB777B45874E949A45B7528A" ma:contentTypeVersion="17" ma:contentTypeDescription="Create a new document." ma:contentTypeScope="" ma:versionID="d148c3f7b9d706c7794473bca8b1587e">
  <xsd:schema xmlns:xsd="http://www.w3.org/2001/XMLSchema" xmlns:xs="http://www.w3.org/2001/XMLSchema" xmlns:p="http://schemas.microsoft.com/office/2006/metadata/properties" xmlns:ns2="5ed0611f-f2cf-4ffa-84bd-9da84eedf2ae" xmlns:ns3="8dbd49e9-5f06-4ee3-977f-5d3b54b0196f" targetNamespace="http://schemas.microsoft.com/office/2006/metadata/properties" ma:root="true" ma:fieldsID="3ee42cba7384bd3aef4d0ce08d8fd21b" ns2:_="" ns3:_="">
    <xsd:import namespace="5ed0611f-f2cf-4ffa-84bd-9da84eedf2ae"/>
    <xsd:import namespace="8dbd49e9-5f06-4ee3-977f-5d3b54b01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eting_x0020_Date" minOccurs="0"/>
                <xsd:element ref="ns3:TaxKeywordTaxHTField" minOccurs="0"/>
                <xsd:element ref="ns3:TaxCatchAll" minOccurs="0"/>
                <xsd:element ref="ns2:p74h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0611f-f2cf-4ffa-84bd-9da84eedf2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eting_x0020_Date" ma:index="12" nillable="true" ma:displayName="Meeting Date" ma:default="01-02-2018" ma:format="Dropdown" ma:internalName="Meeting_x0020_Date">
      <xsd:simpleType>
        <xsd:union memberTypes="dms:Text">
          <xsd:simpleType>
            <xsd:restriction base="dms:Choice">
              <xsd:enumeration value="01-02-2018"/>
            </xsd:restriction>
          </xsd:simpleType>
        </xsd:union>
      </xsd:simpleType>
    </xsd:element>
    <xsd:element name="p74h" ma:index="16" nillable="true" ma:displayName="Person or Group" ma:list="UserInfo" ma:internalName="p74h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d49e9-5f06-4ee3-977f-5d3b54b019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fe059a8b-babb-4764-8106-b5457c5303d0}" ma:internalName="TaxCatchAll" ma:showField="CatchAllData" ma:web="8dbd49e9-5f06-4ee3-977f-5d3b54b019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8dbd49e9-5f06-4ee3-977f-5d3b54b0196f">
      <Terms xmlns="http://schemas.microsoft.com/office/infopath/2007/PartnerControls"/>
    </TaxKeywordTaxHTField>
    <p74h xmlns="5ed0611f-f2cf-4ffa-84bd-9da84eedf2ae">
      <UserInfo>
        <DisplayName/>
        <AccountId xsi:nil="true"/>
        <AccountType/>
      </UserInfo>
    </p74h>
    <Meeting_x0020_Date xmlns="5ed0611f-f2cf-4ffa-84bd-9da84eedf2ae">01-02-2018</Meeting_x0020_Date>
    <TaxCatchAll xmlns="8dbd49e9-5f06-4ee3-977f-5d3b54b0196f"/>
  </documentManagement>
</p:properties>
</file>

<file path=customXml/itemProps1.xml><?xml version="1.0" encoding="utf-8"?>
<ds:datastoreItem xmlns:ds="http://schemas.openxmlformats.org/officeDocument/2006/customXml" ds:itemID="{BC2AC4E9-1D5E-4EFE-AF47-4A1C9DCC00E3}"/>
</file>

<file path=customXml/itemProps2.xml><?xml version="1.0" encoding="utf-8"?>
<ds:datastoreItem xmlns:ds="http://schemas.openxmlformats.org/officeDocument/2006/customXml" ds:itemID="{93918897-24FF-47CD-80C4-DDCC93599243}"/>
</file>

<file path=customXml/itemProps3.xml><?xml version="1.0" encoding="utf-8"?>
<ds:datastoreItem xmlns:ds="http://schemas.openxmlformats.org/officeDocument/2006/customXml" ds:itemID="{6806267C-AD7B-4270-9E4B-304A78D195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BREMNER Raymond</dc:creator>
  <cp:keywords/>
  <cp:lastModifiedBy>Jen</cp:lastModifiedBy>
  <cp:revision>2</cp:revision>
  <dcterms:created xsi:type="dcterms:W3CDTF">2020-10-28T12:29:00Z</dcterms:created>
  <dcterms:modified xsi:type="dcterms:W3CDTF">2020-10-28T12:29:00Z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0x01010081A0B603DB777B45874E949A45B7528A</vt:lpwstr>
  </property>
</Properties>
</file>